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CB11C" w14:textId="77777777" w:rsidR="00200DAA" w:rsidRDefault="00200DAA" w:rsidP="004A7CA8">
      <w:pPr>
        <w:rPr>
          <w:rFonts w:ascii="Roboto-Regular" w:hAnsi="Roboto-Regular" w:cs="Roboto-Regular"/>
          <w:color w:val="262626"/>
          <w:sz w:val="26"/>
          <w:szCs w:val="26"/>
        </w:rPr>
      </w:pPr>
    </w:p>
    <w:p w14:paraId="4BC340C9" w14:textId="77777777" w:rsidR="00200DAA" w:rsidRDefault="00200DAA" w:rsidP="00200DAA">
      <w:pPr>
        <w:jc w:val="center"/>
        <w:rPr>
          <w:i/>
          <w:sz w:val="20"/>
          <w:szCs w:val="20"/>
        </w:rPr>
      </w:pPr>
      <w:r w:rsidRPr="00200DAA">
        <w:rPr>
          <w:i/>
          <w:sz w:val="20"/>
          <w:szCs w:val="20"/>
        </w:rPr>
        <w:t>The opinions expressed in this document are the creator's own</w:t>
      </w:r>
    </w:p>
    <w:p w14:paraId="1254DD85" w14:textId="1C993411" w:rsidR="00191175" w:rsidRPr="00200DAA" w:rsidRDefault="00200DAA" w:rsidP="00200DAA">
      <w:pPr>
        <w:jc w:val="center"/>
        <w:rPr>
          <w:i/>
          <w:sz w:val="20"/>
          <w:szCs w:val="20"/>
        </w:rPr>
      </w:pPr>
      <w:r w:rsidRPr="00200DAA">
        <w:rPr>
          <w:i/>
          <w:sz w:val="20"/>
          <w:szCs w:val="20"/>
        </w:rPr>
        <w:t xml:space="preserve"> </w:t>
      </w:r>
      <w:proofErr w:type="gramStart"/>
      <w:r w:rsidRPr="00200DAA">
        <w:rPr>
          <w:i/>
          <w:sz w:val="20"/>
          <w:szCs w:val="20"/>
        </w:rPr>
        <w:t>and</w:t>
      </w:r>
      <w:proofErr w:type="gramEnd"/>
      <w:r w:rsidRPr="00200DAA">
        <w:rPr>
          <w:i/>
          <w:sz w:val="20"/>
          <w:szCs w:val="20"/>
        </w:rPr>
        <w:t xml:space="preserve"> do not necessarily reflect the view of </w:t>
      </w:r>
      <w:proofErr w:type="spellStart"/>
      <w:r w:rsidRPr="00200DAA">
        <w:rPr>
          <w:i/>
          <w:sz w:val="20"/>
          <w:szCs w:val="20"/>
        </w:rPr>
        <w:t>FutureReach</w:t>
      </w:r>
      <w:proofErr w:type="spellEnd"/>
      <w:r w:rsidRPr="00200DAA">
        <w:rPr>
          <w:i/>
          <w:sz w:val="20"/>
          <w:szCs w:val="20"/>
        </w:rPr>
        <w:t>.</w:t>
      </w:r>
      <w:r w:rsidR="00191175" w:rsidRPr="00200DAA">
        <w:rPr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01EB652" wp14:editId="4C827CF6">
            <wp:simplePos x="0" y="0"/>
            <wp:positionH relativeFrom="margin">
              <wp:posOffset>-24765</wp:posOffset>
            </wp:positionH>
            <wp:positionV relativeFrom="margin">
              <wp:posOffset>-1061720</wp:posOffset>
            </wp:positionV>
            <wp:extent cx="570230" cy="1786890"/>
            <wp:effectExtent l="1270" t="0" r="0" b="0"/>
            <wp:wrapSquare wrapText="bothSides"/>
            <wp:docPr id="1" name="Picture 1" descr="../Desktop/future%20reach%20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future%20reach%20logo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32" t="66012" r="67402" b="18565"/>
                    <a:stretch/>
                  </pic:blipFill>
                  <pic:spPr bwMode="auto">
                    <a:xfrm rot="5400000">
                      <a:off x="0" y="0"/>
                      <a:ext cx="570230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C2EE16" w14:textId="77777777" w:rsidR="00191175" w:rsidRDefault="00191175" w:rsidP="004A7CA8">
      <w:pPr>
        <w:rPr>
          <w:b/>
        </w:rPr>
      </w:pPr>
    </w:p>
    <w:p w14:paraId="4150A461" w14:textId="20491512" w:rsidR="004A7CA8" w:rsidRPr="00191175" w:rsidRDefault="004A7CA8" w:rsidP="00191175">
      <w:pPr>
        <w:jc w:val="center"/>
        <w:rPr>
          <w:b/>
          <w:sz w:val="28"/>
          <w:szCs w:val="28"/>
        </w:rPr>
      </w:pPr>
      <w:r w:rsidRPr="00191175">
        <w:rPr>
          <w:b/>
          <w:sz w:val="28"/>
          <w:szCs w:val="28"/>
        </w:rPr>
        <w:t>How to Choose A-Levels</w:t>
      </w:r>
    </w:p>
    <w:p w14:paraId="4DBEE58B" w14:textId="5CF73CEE" w:rsidR="004A7CA8" w:rsidRDefault="004A7CA8" w:rsidP="004A7CA8"/>
    <w:p w14:paraId="2F78EA33" w14:textId="4B24E1E9" w:rsidR="004A7CA8" w:rsidRDefault="004A7CA8" w:rsidP="004A7CA8">
      <w:r>
        <w:t xml:space="preserve">Choosing </w:t>
      </w:r>
      <w:r w:rsidR="00500E04">
        <w:t xml:space="preserve">your </w:t>
      </w:r>
      <w:r>
        <w:t>A-Level subjects</w:t>
      </w:r>
      <w:r w:rsidR="00500E04">
        <w:t xml:space="preserve"> is one of the most important </w:t>
      </w:r>
      <w:r>
        <w:t>decision</w:t>
      </w:r>
      <w:r w:rsidR="00500E04">
        <w:t>s that you have to make and it can seem</w:t>
      </w:r>
      <w:r>
        <w:t xml:space="preserve"> overwhelming</w:t>
      </w:r>
      <w:r w:rsidR="00500E04">
        <w:t>. I</w:t>
      </w:r>
      <w:r>
        <w:t xml:space="preserve">t is important that you make the right choices now so as not to limit yourself when it comes to picking a university course. </w:t>
      </w:r>
      <w:r w:rsidR="00500E04">
        <w:t xml:space="preserve">If you already know what you want to study or if you are still undecided, this guide will help you to make the right decisions. </w:t>
      </w:r>
    </w:p>
    <w:p w14:paraId="4CBD8529" w14:textId="6E2FF71D" w:rsidR="00500E04" w:rsidRDefault="00500E04" w:rsidP="004A7CA8"/>
    <w:p w14:paraId="1DAA5F8C" w14:textId="70295247" w:rsidR="00500E04" w:rsidRDefault="00500E04" w:rsidP="004A7CA8">
      <w:pPr>
        <w:rPr>
          <w:b/>
        </w:rPr>
      </w:pPr>
      <w:r>
        <w:rPr>
          <w:b/>
        </w:rPr>
        <w:t>The Basics</w:t>
      </w:r>
    </w:p>
    <w:p w14:paraId="2C2035AF" w14:textId="77777777" w:rsidR="00500E04" w:rsidRDefault="00500E04" w:rsidP="004A7CA8">
      <w:pPr>
        <w:rPr>
          <w:b/>
        </w:rPr>
      </w:pPr>
    </w:p>
    <w:p w14:paraId="445D97E8" w14:textId="33409099" w:rsidR="00BD17A5" w:rsidRDefault="001E6BD1" w:rsidP="00BD17A5">
      <w:pPr>
        <w:pStyle w:val="ListParagraph"/>
        <w:numPr>
          <w:ilvl w:val="0"/>
          <w:numId w:val="2"/>
        </w:numPr>
      </w:pPr>
      <w:r>
        <w:t xml:space="preserve">The majority of students study </w:t>
      </w:r>
      <w:r w:rsidR="00BD17A5">
        <w:t>four</w:t>
      </w:r>
      <w:r>
        <w:t xml:space="preserve"> </w:t>
      </w:r>
      <w:r w:rsidR="00BD17A5">
        <w:t xml:space="preserve">AS Levels (first year) </w:t>
      </w:r>
      <w:r>
        <w:t xml:space="preserve">and </w:t>
      </w:r>
      <w:r w:rsidR="00BD17A5">
        <w:t>three A2 Levels (second year)</w:t>
      </w:r>
    </w:p>
    <w:p w14:paraId="6AB83A69" w14:textId="0775ACCE" w:rsidR="004A7CA8" w:rsidRDefault="00BD17A5" w:rsidP="00BD17A5">
      <w:pPr>
        <w:pStyle w:val="ListParagraph"/>
        <w:numPr>
          <w:ilvl w:val="0"/>
          <w:numId w:val="2"/>
        </w:numPr>
      </w:pPr>
      <w:r>
        <w:t xml:space="preserve">Universities make offers based on three A-Levels, so taking more than three rarely offers an advantage </w:t>
      </w:r>
    </w:p>
    <w:p w14:paraId="05D60E8B" w14:textId="691C97BE" w:rsidR="00892F8A" w:rsidRDefault="00892F8A" w:rsidP="00892F8A">
      <w:pPr>
        <w:pStyle w:val="ListParagraph"/>
        <w:numPr>
          <w:ilvl w:val="0"/>
          <w:numId w:val="2"/>
        </w:numPr>
      </w:pPr>
      <w:r>
        <w:t xml:space="preserve">For some university courses it is </w:t>
      </w:r>
      <w:r w:rsidRPr="00892F8A">
        <w:rPr>
          <w:b/>
        </w:rPr>
        <w:t>essential</w:t>
      </w:r>
      <w:r>
        <w:t xml:space="preserve"> that you study a particular subject</w:t>
      </w:r>
      <w:r w:rsidR="002D6FE4">
        <w:t xml:space="preserve"> and there are some subjects that they deem </w:t>
      </w:r>
      <w:r w:rsidR="002D6FE4" w:rsidRPr="002D6FE4">
        <w:rPr>
          <w:b/>
        </w:rPr>
        <w:t>useful</w:t>
      </w:r>
    </w:p>
    <w:p w14:paraId="0C9682AB" w14:textId="0F6E9200" w:rsidR="00892F8A" w:rsidRDefault="00892F8A" w:rsidP="00892F8A">
      <w:pPr>
        <w:pStyle w:val="ListParagraph"/>
        <w:numPr>
          <w:ilvl w:val="0"/>
          <w:numId w:val="2"/>
        </w:numPr>
      </w:pPr>
      <w:r>
        <w:t xml:space="preserve">Universities prefer it if you do not study subjects that are too </w:t>
      </w:r>
      <w:r w:rsidRPr="006F300F">
        <w:rPr>
          <w:b/>
        </w:rPr>
        <w:t>similar</w:t>
      </w:r>
      <w:r>
        <w:t xml:space="preserve"> (e</w:t>
      </w:r>
      <w:r w:rsidR="002B26F9">
        <w:t>.</w:t>
      </w:r>
      <w:r>
        <w:t>g. Business and Economics)</w:t>
      </w:r>
    </w:p>
    <w:p w14:paraId="57B2899F" w14:textId="23AFF22D" w:rsidR="00892F8A" w:rsidRDefault="00892F8A" w:rsidP="00892F8A">
      <w:pPr>
        <w:pStyle w:val="ListParagraph"/>
        <w:numPr>
          <w:ilvl w:val="0"/>
          <w:numId w:val="2"/>
        </w:numPr>
      </w:pPr>
      <w:r>
        <w:t>Universities generally regard Critical Thinking, Citizenship and General Studies as ‘extra’ subjects and they do not normally form part of a university offer</w:t>
      </w:r>
    </w:p>
    <w:p w14:paraId="29DA5127" w14:textId="7D92B117" w:rsidR="00892F8A" w:rsidRDefault="00892F8A" w:rsidP="00892F8A"/>
    <w:p w14:paraId="057D1452" w14:textId="23CAD31D" w:rsidR="00892F8A" w:rsidRPr="003413A8" w:rsidRDefault="003413A8" w:rsidP="00892F8A">
      <w:pPr>
        <w:rPr>
          <w:i/>
        </w:rPr>
      </w:pPr>
      <w:r>
        <w:rPr>
          <w:b/>
        </w:rPr>
        <w:t xml:space="preserve">I don’t know what to study: </w:t>
      </w:r>
      <w:r>
        <w:rPr>
          <w:i/>
        </w:rPr>
        <w:t>Facilitating Subjects</w:t>
      </w:r>
    </w:p>
    <w:p w14:paraId="4ED6037E" w14:textId="77777777" w:rsidR="00892F8A" w:rsidRDefault="00892F8A" w:rsidP="00892F8A">
      <w:pPr>
        <w:rPr>
          <w:b/>
        </w:rPr>
      </w:pPr>
    </w:p>
    <w:p w14:paraId="2D97CD39" w14:textId="0BEC522D" w:rsidR="007F39CE" w:rsidRDefault="003413A8" w:rsidP="003413A8">
      <w:pPr>
        <w:pStyle w:val="ListParagraph"/>
        <w:numPr>
          <w:ilvl w:val="0"/>
          <w:numId w:val="5"/>
        </w:numPr>
      </w:pPr>
      <w:r>
        <w:t>‘Facilitating’ subjects are A-Level courses p</w:t>
      </w:r>
      <w:r w:rsidR="007F39CE">
        <w:t>icked out by the Russell Group u</w:t>
      </w:r>
      <w:r>
        <w:t xml:space="preserve">niversities which are </w:t>
      </w:r>
      <w:r w:rsidRPr="007F39CE">
        <w:rPr>
          <w:b/>
        </w:rPr>
        <w:t>more frequently required</w:t>
      </w:r>
      <w:r>
        <w:t xml:space="preserve"> for entry to study university courses. </w:t>
      </w:r>
    </w:p>
    <w:p w14:paraId="5B565A7C" w14:textId="310AAB50" w:rsidR="003413A8" w:rsidRDefault="003413A8" w:rsidP="003413A8">
      <w:pPr>
        <w:pStyle w:val="ListParagraph"/>
        <w:numPr>
          <w:ilvl w:val="0"/>
          <w:numId w:val="5"/>
        </w:numPr>
      </w:pPr>
      <w:r>
        <w:t>The facilitating subjects are Biology, Chemistry, English Literature, Geography, His</w:t>
      </w:r>
      <w:r w:rsidR="007F39CE">
        <w:t xml:space="preserve">tory, </w:t>
      </w:r>
      <w:proofErr w:type="spellStart"/>
      <w:r w:rsidR="007F39CE">
        <w:t>Maths</w:t>
      </w:r>
      <w:proofErr w:type="spellEnd"/>
      <w:r w:rsidR="007F39CE">
        <w:t xml:space="preserve"> and Further </w:t>
      </w:r>
      <w:proofErr w:type="spellStart"/>
      <w:r w:rsidR="007F39CE">
        <w:t>Maths</w:t>
      </w:r>
      <w:proofErr w:type="spellEnd"/>
      <w:r w:rsidR="007F39CE">
        <w:t>, Modern and C</w:t>
      </w:r>
      <w:r>
        <w:t>lassic languages and Physics</w:t>
      </w:r>
      <w:r w:rsidR="007F39CE">
        <w:t>.</w:t>
      </w:r>
    </w:p>
    <w:p w14:paraId="40B9C015" w14:textId="6CF141D1" w:rsidR="007F39CE" w:rsidRDefault="007F39CE" w:rsidP="007F39CE">
      <w:pPr>
        <w:pStyle w:val="ListParagraph"/>
        <w:numPr>
          <w:ilvl w:val="0"/>
          <w:numId w:val="5"/>
        </w:numPr>
      </w:pPr>
      <w:r>
        <w:t xml:space="preserve">These subjects are generally considered ‘academically rigorous’ and are looked upon </w:t>
      </w:r>
      <w:proofErr w:type="spellStart"/>
      <w:r>
        <w:t>favourably</w:t>
      </w:r>
      <w:proofErr w:type="spellEnd"/>
      <w:r>
        <w:t xml:space="preserve"> by universities.</w:t>
      </w:r>
    </w:p>
    <w:p w14:paraId="536B13AA" w14:textId="5F99E29F" w:rsidR="003413A8" w:rsidRPr="007F39CE" w:rsidRDefault="003413A8" w:rsidP="003413A8">
      <w:pPr>
        <w:pStyle w:val="ListParagraph"/>
        <w:numPr>
          <w:ilvl w:val="0"/>
          <w:numId w:val="5"/>
        </w:numPr>
      </w:pPr>
      <w:r>
        <w:t xml:space="preserve">If you have no idea what you want to study, choosing to study at least two facilitating subjects </w:t>
      </w:r>
      <w:r w:rsidR="007F39CE">
        <w:t xml:space="preserve">will allow you to </w:t>
      </w:r>
      <w:r w:rsidR="007F39CE">
        <w:rPr>
          <w:b/>
        </w:rPr>
        <w:t>keep</w:t>
      </w:r>
      <w:r w:rsidR="007F39CE" w:rsidRPr="007F39CE">
        <w:rPr>
          <w:b/>
        </w:rPr>
        <w:t xml:space="preserve"> your options open</w:t>
      </w:r>
      <w:r w:rsidR="007F39CE">
        <w:rPr>
          <w:b/>
        </w:rPr>
        <w:t>.</w:t>
      </w:r>
      <w:r w:rsidRPr="007F39CE">
        <w:rPr>
          <w:b/>
        </w:rPr>
        <w:t xml:space="preserve"> </w:t>
      </w:r>
    </w:p>
    <w:p w14:paraId="7E76D533" w14:textId="77777777" w:rsidR="007F39CE" w:rsidRDefault="007F39CE" w:rsidP="007F39CE"/>
    <w:p w14:paraId="24DB974E" w14:textId="70B1E604" w:rsidR="007F39CE" w:rsidRDefault="007F39CE" w:rsidP="007F39CE">
      <w:pPr>
        <w:rPr>
          <w:i/>
        </w:rPr>
      </w:pPr>
      <w:r>
        <w:rPr>
          <w:b/>
        </w:rPr>
        <w:t xml:space="preserve">I want to study: </w:t>
      </w:r>
      <w:r>
        <w:rPr>
          <w:i/>
        </w:rPr>
        <w:t>science/engineering</w:t>
      </w:r>
    </w:p>
    <w:p w14:paraId="311B03EF" w14:textId="77777777" w:rsidR="00C03AA3" w:rsidRDefault="00C03AA3" w:rsidP="007F39CE">
      <w:pPr>
        <w:rPr>
          <w:i/>
        </w:rPr>
      </w:pPr>
    </w:p>
    <w:p w14:paraId="7472B11A" w14:textId="21B3B2EB" w:rsidR="00C03AA3" w:rsidRDefault="000E6170" w:rsidP="000E6170">
      <w:pPr>
        <w:pStyle w:val="ListParagraph"/>
        <w:numPr>
          <w:ilvl w:val="0"/>
          <w:numId w:val="6"/>
        </w:numPr>
      </w:pPr>
      <w:r>
        <w:t>Life Sciences:</w:t>
      </w:r>
    </w:p>
    <w:p w14:paraId="024A34E1" w14:textId="77777777" w:rsidR="000E6170" w:rsidRDefault="000E6170" w:rsidP="000E6170">
      <w:pPr>
        <w:pStyle w:val="ListParagraph"/>
      </w:pPr>
      <w:r>
        <w:t xml:space="preserve">-Most courses require you to study Biology. </w:t>
      </w:r>
    </w:p>
    <w:p w14:paraId="0A142980" w14:textId="17BEA591" w:rsidR="000E6170" w:rsidRDefault="000E6170" w:rsidP="000E6170">
      <w:pPr>
        <w:pStyle w:val="ListParagraph"/>
      </w:pPr>
      <w:r>
        <w:t xml:space="preserve">-A second science, preferably Chemistry, Physics or </w:t>
      </w:r>
      <w:proofErr w:type="spellStart"/>
      <w:r>
        <w:t>Maths</w:t>
      </w:r>
      <w:proofErr w:type="spellEnd"/>
      <w:r>
        <w:t xml:space="preserve"> is usually required.</w:t>
      </w:r>
    </w:p>
    <w:p w14:paraId="7E365528" w14:textId="139F9EE0" w:rsidR="000E6170" w:rsidRDefault="000E6170" w:rsidP="000E6170">
      <w:pPr>
        <w:pStyle w:val="ListParagraph"/>
      </w:pPr>
      <w:r>
        <w:t>-Geography, Psychology, Environmental Studies and Geology are considered useful</w:t>
      </w:r>
    </w:p>
    <w:p w14:paraId="7D466542" w14:textId="77777777" w:rsidR="000E6170" w:rsidRDefault="000E6170" w:rsidP="000E6170"/>
    <w:p w14:paraId="3A6E0D6F" w14:textId="05E39590" w:rsidR="000E6170" w:rsidRDefault="000E6170" w:rsidP="000E6170">
      <w:pPr>
        <w:pStyle w:val="ListParagraph"/>
        <w:numPr>
          <w:ilvl w:val="0"/>
          <w:numId w:val="6"/>
        </w:numPr>
      </w:pPr>
      <w:r>
        <w:t>Physical Sciences</w:t>
      </w:r>
    </w:p>
    <w:p w14:paraId="22DA1AED" w14:textId="2D355270" w:rsidR="000E6170" w:rsidRDefault="000E6170" w:rsidP="000E6170">
      <w:pPr>
        <w:pStyle w:val="ListParagraph"/>
      </w:pPr>
      <w:r>
        <w:t xml:space="preserve">-To study Physics at University, </w:t>
      </w:r>
      <w:proofErr w:type="spellStart"/>
      <w:r>
        <w:t>Maths</w:t>
      </w:r>
      <w:proofErr w:type="spellEnd"/>
      <w:r>
        <w:t xml:space="preserve"> and Physics A-Level </w:t>
      </w:r>
      <w:r w:rsidR="00944F5F">
        <w:t xml:space="preserve">are required. Further </w:t>
      </w:r>
      <w:proofErr w:type="spellStart"/>
      <w:r w:rsidR="00944F5F">
        <w:t>Maths</w:t>
      </w:r>
      <w:proofErr w:type="spellEnd"/>
      <w:r w:rsidR="00944F5F">
        <w:t xml:space="preserve"> is</w:t>
      </w:r>
      <w:r>
        <w:t xml:space="preserve"> considered useful.</w:t>
      </w:r>
    </w:p>
    <w:p w14:paraId="08310339" w14:textId="71A84C28" w:rsidR="000E6170" w:rsidRDefault="000E6170" w:rsidP="000E6170">
      <w:pPr>
        <w:pStyle w:val="ListParagraph"/>
      </w:pPr>
      <w:r>
        <w:lastRenderedPageBreak/>
        <w:t>-Studying Chemistry at University requires Chemistry A-Level.</w:t>
      </w:r>
      <w:r w:rsidR="00944F5F">
        <w:t xml:space="preserve"> Physics, Biology, </w:t>
      </w:r>
      <w:proofErr w:type="spellStart"/>
      <w:r w:rsidR="00944F5F">
        <w:t>Maths</w:t>
      </w:r>
      <w:proofErr w:type="spellEnd"/>
      <w:r w:rsidR="00944F5F">
        <w:t xml:space="preserve"> and Further </w:t>
      </w:r>
      <w:proofErr w:type="spellStart"/>
      <w:r w:rsidR="00944F5F">
        <w:t>Maths</w:t>
      </w:r>
      <w:proofErr w:type="spellEnd"/>
      <w:r w:rsidR="00944F5F">
        <w:t xml:space="preserve"> are considered useful.</w:t>
      </w:r>
    </w:p>
    <w:p w14:paraId="4CFDE4A7" w14:textId="77777777" w:rsidR="00944F5F" w:rsidRDefault="00944F5F" w:rsidP="00200DAA"/>
    <w:p w14:paraId="7F1F53B5" w14:textId="5CEC8E36" w:rsidR="00944F5F" w:rsidRDefault="00944F5F" w:rsidP="00944F5F">
      <w:pPr>
        <w:pStyle w:val="ListParagraph"/>
        <w:numPr>
          <w:ilvl w:val="0"/>
          <w:numId w:val="6"/>
        </w:numPr>
      </w:pPr>
      <w:r>
        <w:t>Mathematics</w:t>
      </w:r>
    </w:p>
    <w:p w14:paraId="7A18A5C3" w14:textId="35BF7FE1" w:rsidR="00944F5F" w:rsidRDefault="00944F5F" w:rsidP="00944F5F">
      <w:pPr>
        <w:pStyle w:val="ListParagraph"/>
      </w:pPr>
      <w:r>
        <w:t>-All courses require Mathematics. Many of the top universities also require you to have studied Further Mathematics.</w:t>
      </w:r>
    </w:p>
    <w:p w14:paraId="7D89B2B1" w14:textId="6B2A308B" w:rsidR="00944F5F" w:rsidRDefault="00944F5F" w:rsidP="00944F5F">
      <w:pPr>
        <w:pStyle w:val="ListParagraph"/>
      </w:pPr>
      <w:r>
        <w:t xml:space="preserve">-If your </w:t>
      </w:r>
      <w:proofErr w:type="gramStart"/>
      <w:r>
        <w:t>school do</w:t>
      </w:r>
      <w:proofErr w:type="gramEnd"/>
      <w:r>
        <w:t xml:space="preserve"> not offer Further </w:t>
      </w:r>
      <w:proofErr w:type="spellStart"/>
      <w:r>
        <w:t>Maths</w:t>
      </w:r>
      <w:proofErr w:type="spellEnd"/>
      <w:r>
        <w:t>, suitable allowance is normally made</w:t>
      </w:r>
      <w:r w:rsidR="00E25B9A">
        <w:t>.</w:t>
      </w:r>
    </w:p>
    <w:p w14:paraId="4AA9D735" w14:textId="77777777" w:rsidR="007F39CE" w:rsidRDefault="007F39CE" w:rsidP="007F39CE">
      <w:pPr>
        <w:rPr>
          <w:i/>
        </w:rPr>
      </w:pPr>
    </w:p>
    <w:p w14:paraId="73D21884" w14:textId="47E809D0" w:rsidR="007F39CE" w:rsidRDefault="007F39CE" w:rsidP="007F39CE">
      <w:pPr>
        <w:rPr>
          <w:i/>
        </w:rPr>
      </w:pPr>
      <w:r>
        <w:rPr>
          <w:b/>
        </w:rPr>
        <w:t xml:space="preserve">I want to study: </w:t>
      </w:r>
      <w:r>
        <w:rPr>
          <w:i/>
        </w:rPr>
        <w:t>humanities/social sciences</w:t>
      </w:r>
    </w:p>
    <w:p w14:paraId="798C9698" w14:textId="77777777" w:rsidR="00756680" w:rsidRDefault="00756680" w:rsidP="007F39CE">
      <w:pPr>
        <w:rPr>
          <w:i/>
        </w:rPr>
      </w:pPr>
    </w:p>
    <w:p w14:paraId="6491BD5F" w14:textId="3C0F9E42" w:rsidR="003E42C9" w:rsidRDefault="003E42C9" w:rsidP="003E42C9">
      <w:pPr>
        <w:pStyle w:val="ListParagraph"/>
        <w:numPr>
          <w:ilvl w:val="0"/>
          <w:numId w:val="6"/>
        </w:numPr>
      </w:pPr>
      <w:r>
        <w:t xml:space="preserve">For most Humanities </w:t>
      </w:r>
      <w:r w:rsidR="00F24262">
        <w:t>and Social Science courses</w:t>
      </w:r>
      <w:r>
        <w:t xml:space="preserve">, no particular subjects are required. </w:t>
      </w:r>
      <w:r w:rsidR="00F24262">
        <w:t>Some courses require you to have studied the same course at A-Level (e</w:t>
      </w:r>
      <w:r w:rsidR="002B26F9">
        <w:t>.g. y</w:t>
      </w:r>
      <w:r w:rsidR="00F24262">
        <w:t>ou will need History A-Level to study History at Durham), but check with the university to make sure.</w:t>
      </w:r>
    </w:p>
    <w:p w14:paraId="2A7445DA" w14:textId="6F6768A9" w:rsidR="00F24262" w:rsidRDefault="002B26F9" w:rsidP="00F24262">
      <w:pPr>
        <w:pStyle w:val="ListParagraph"/>
        <w:numPr>
          <w:ilvl w:val="0"/>
          <w:numId w:val="6"/>
        </w:numPr>
      </w:pPr>
      <w:r>
        <w:t xml:space="preserve">Remember that the facilitating subjects can help keep your options open </w:t>
      </w:r>
    </w:p>
    <w:p w14:paraId="579E3267" w14:textId="5FAA3969" w:rsidR="00F24262" w:rsidRPr="003E42C9" w:rsidRDefault="00F24262" w:rsidP="00F24262">
      <w:pPr>
        <w:pStyle w:val="ListParagraph"/>
        <w:numPr>
          <w:ilvl w:val="0"/>
          <w:numId w:val="6"/>
        </w:numPr>
      </w:pPr>
      <w:r>
        <w:t>Economics usually requires you to have studied Mathematics A-Level. Check with the university to make sure.</w:t>
      </w:r>
    </w:p>
    <w:p w14:paraId="4C953A0F" w14:textId="77777777" w:rsidR="00E25B9A" w:rsidRPr="00E25B9A" w:rsidRDefault="00E25B9A" w:rsidP="007F39CE"/>
    <w:p w14:paraId="217A42A7" w14:textId="5B823C75" w:rsidR="00756680" w:rsidRDefault="00756680" w:rsidP="007F39CE">
      <w:pPr>
        <w:rPr>
          <w:i/>
        </w:rPr>
      </w:pPr>
      <w:r>
        <w:rPr>
          <w:b/>
        </w:rPr>
        <w:t xml:space="preserve">Special Case: </w:t>
      </w:r>
      <w:r>
        <w:rPr>
          <w:i/>
        </w:rPr>
        <w:t>medicine</w:t>
      </w:r>
    </w:p>
    <w:p w14:paraId="45F26D0B" w14:textId="77777777" w:rsidR="009540A2" w:rsidRDefault="009540A2" w:rsidP="007F39CE">
      <w:pPr>
        <w:rPr>
          <w:i/>
        </w:rPr>
      </w:pPr>
    </w:p>
    <w:p w14:paraId="004E1E75" w14:textId="7FDB8E15" w:rsidR="009540A2" w:rsidRDefault="006D25AE" w:rsidP="00200DAA">
      <w:pPr>
        <w:pStyle w:val="ListParagraph"/>
        <w:numPr>
          <w:ilvl w:val="0"/>
          <w:numId w:val="8"/>
        </w:numPr>
      </w:pPr>
      <w:r>
        <w:t xml:space="preserve">All medicine courses require Chemistry and one other science subject (Physics, Biology, </w:t>
      </w:r>
      <w:proofErr w:type="spellStart"/>
      <w:r>
        <w:t>Maths</w:t>
      </w:r>
      <w:proofErr w:type="spellEnd"/>
      <w:r>
        <w:t>)</w:t>
      </w:r>
    </w:p>
    <w:p w14:paraId="35628A3A" w14:textId="54DE45FC" w:rsidR="006D25AE" w:rsidRPr="009540A2" w:rsidRDefault="006D25AE" w:rsidP="006D25AE">
      <w:pPr>
        <w:pStyle w:val="ListParagraph"/>
        <w:numPr>
          <w:ilvl w:val="0"/>
          <w:numId w:val="8"/>
        </w:numPr>
      </w:pPr>
      <w:r>
        <w:t xml:space="preserve">Many medicine courses, such as the medicine </w:t>
      </w:r>
      <w:proofErr w:type="spellStart"/>
      <w:r>
        <w:t>programme</w:t>
      </w:r>
      <w:proofErr w:type="spellEnd"/>
      <w:r>
        <w:t xml:space="preserve"> at UCL, like a candidate to have a non-science subject. This shows that you are a well-rounded candidate.</w:t>
      </w:r>
    </w:p>
    <w:p w14:paraId="16234461" w14:textId="77777777" w:rsidR="003E42C9" w:rsidRDefault="003E42C9" w:rsidP="007F39CE">
      <w:pPr>
        <w:rPr>
          <w:i/>
        </w:rPr>
      </w:pPr>
    </w:p>
    <w:p w14:paraId="6202FCED" w14:textId="583913BC" w:rsidR="003E42C9" w:rsidRDefault="003E42C9" w:rsidP="007F39CE">
      <w:pPr>
        <w:rPr>
          <w:i/>
        </w:rPr>
      </w:pPr>
      <w:r>
        <w:rPr>
          <w:b/>
        </w:rPr>
        <w:t xml:space="preserve">Special Case: </w:t>
      </w:r>
      <w:r w:rsidRPr="003E42C9">
        <w:rPr>
          <w:i/>
        </w:rPr>
        <w:t>law</w:t>
      </w:r>
    </w:p>
    <w:p w14:paraId="7AA9849A" w14:textId="77777777" w:rsidR="00DC43CB" w:rsidRDefault="00DC43CB" w:rsidP="007F39CE">
      <w:pPr>
        <w:rPr>
          <w:i/>
        </w:rPr>
      </w:pPr>
    </w:p>
    <w:p w14:paraId="5450F6EA" w14:textId="0A0DBA3F" w:rsidR="00DC43CB" w:rsidRDefault="006D25AE" w:rsidP="00DC43CB">
      <w:pPr>
        <w:pStyle w:val="ListParagraph"/>
        <w:numPr>
          <w:ilvl w:val="0"/>
          <w:numId w:val="8"/>
        </w:numPr>
      </w:pPr>
      <w:r>
        <w:t>No specific subjects are required to</w:t>
      </w:r>
      <w:r w:rsidR="00191175">
        <w:t xml:space="preserve"> study Law. Many universities like to see at least one essay based subject.</w:t>
      </w:r>
    </w:p>
    <w:p w14:paraId="79885605" w14:textId="4BAEC6B2" w:rsidR="00191175" w:rsidRPr="003E42C9" w:rsidRDefault="00191175" w:rsidP="00DC43CB">
      <w:pPr>
        <w:pStyle w:val="ListParagraph"/>
        <w:numPr>
          <w:ilvl w:val="0"/>
          <w:numId w:val="8"/>
        </w:numPr>
      </w:pPr>
      <w:r>
        <w:t>Surprisingly, Law A-Level is not required or even recommended if you wish to pursue Law at university.</w:t>
      </w:r>
    </w:p>
    <w:p w14:paraId="07E7178E" w14:textId="77777777" w:rsidR="003E42C9" w:rsidRDefault="003E42C9" w:rsidP="007F39CE">
      <w:pPr>
        <w:rPr>
          <w:i/>
        </w:rPr>
      </w:pPr>
    </w:p>
    <w:p w14:paraId="477F4E0B" w14:textId="15AEE724" w:rsidR="003E42C9" w:rsidRDefault="003E42C9" w:rsidP="007F39CE">
      <w:pPr>
        <w:rPr>
          <w:b/>
        </w:rPr>
      </w:pPr>
      <w:r>
        <w:rPr>
          <w:b/>
        </w:rPr>
        <w:t>Key things to take away</w:t>
      </w:r>
    </w:p>
    <w:p w14:paraId="79E1E352" w14:textId="77777777" w:rsidR="003E42C9" w:rsidRDefault="003E42C9" w:rsidP="007F39CE">
      <w:pPr>
        <w:rPr>
          <w:b/>
        </w:rPr>
      </w:pPr>
    </w:p>
    <w:p w14:paraId="0530E45F" w14:textId="2AB02BD2" w:rsidR="003E42C9" w:rsidRPr="003E42C9" w:rsidRDefault="003E42C9" w:rsidP="003E42C9">
      <w:pPr>
        <w:pStyle w:val="ListParagraph"/>
        <w:numPr>
          <w:ilvl w:val="0"/>
          <w:numId w:val="7"/>
        </w:numPr>
        <w:rPr>
          <w:b/>
        </w:rPr>
      </w:pPr>
      <w:r>
        <w:t>Don’t limit yourself by not choosing a subject</w:t>
      </w:r>
      <w:r w:rsidR="00DC43CB">
        <w:t>/choosing the wrong subject</w:t>
      </w:r>
      <w:r>
        <w:t>. If you don’t know what you want to study at university, pick a range of subjects to keep as many doors open as possible.</w:t>
      </w:r>
    </w:p>
    <w:p w14:paraId="2281B4F9" w14:textId="6D270617" w:rsidR="003E42C9" w:rsidRPr="006D25AE" w:rsidRDefault="00DC43CB" w:rsidP="003E42C9">
      <w:pPr>
        <w:pStyle w:val="ListParagraph"/>
        <w:numPr>
          <w:ilvl w:val="0"/>
          <w:numId w:val="7"/>
        </w:numPr>
        <w:rPr>
          <w:b/>
        </w:rPr>
      </w:pPr>
      <w:r>
        <w:t>Doubl</w:t>
      </w:r>
      <w:r w:rsidR="006D25AE">
        <w:t>e check university requirements</w:t>
      </w:r>
      <w:r w:rsidR="002B26F9">
        <w:t xml:space="preserve"> </w:t>
      </w:r>
      <w:r w:rsidR="006D25AE">
        <w:t>- the requirements for the same course vary between universities!</w:t>
      </w:r>
    </w:p>
    <w:p w14:paraId="09149A63" w14:textId="694C7DE2" w:rsidR="006D25AE" w:rsidRPr="00200DAA" w:rsidRDefault="006D25AE" w:rsidP="003E42C9">
      <w:pPr>
        <w:pStyle w:val="ListParagraph"/>
        <w:numPr>
          <w:ilvl w:val="0"/>
          <w:numId w:val="7"/>
        </w:numPr>
        <w:rPr>
          <w:b/>
        </w:rPr>
      </w:pPr>
      <w:r>
        <w:t>Study subjects that you enjoy</w:t>
      </w:r>
      <w:r w:rsidR="002B26F9">
        <w:t xml:space="preserve"> </w:t>
      </w:r>
      <w:r>
        <w:t>- if you enjoy a subject, it is much easier to study for it and you’ll ultimately do better than if you chose a subject that you enjoy less.</w:t>
      </w:r>
      <w:r w:rsidR="002B26F9">
        <w:t xml:space="preserve"> But remember that more traditional A-Level </w:t>
      </w:r>
      <w:proofErr w:type="spellStart"/>
      <w:r w:rsidR="002B26F9">
        <w:t>choicse</w:t>
      </w:r>
      <w:proofErr w:type="spellEnd"/>
      <w:r w:rsidR="002B26F9">
        <w:t xml:space="preserve"> can help keep doors open.</w:t>
      </w:r>
      <w:bookmarkStart w:id="0" w:name="_GoBack"/>
      <w:bookmarkEnd w:id="0"/>
      <w:r w:rsidR="002B26F9">
        <w:t xml:space="preserve"> </w:t>
      </w:r>
    </w:p>
    <w:p w14:paraId="6E2CE7BD" w14:textId="77777777" w:rsidR="00200DAA" w:rsidRPr="002B26F9" w:rsidRDefault="00200DAA" w:rsidP="002B26F9">
      <w:pPr>
        <w:ind w:left="360"/>
        <w:rPr>
          <w:b/>
        </w:rPr>
      </w:pPr>
    </w:p>
    <w:p w14:paraId="3C6F29DF" w14:textId="77777777" w:rsidR="00200DAA" w:rsidRDefault="00200DAA" w:rsidP="00200DAA">
      <w:pPr>
        <w:jc w:val="center"/>
        <w:rPr>
          <w:i/>
          <w:sz w:val="20"/>
          <w:szCs w:val="20"/>
        </w:rPr>
      </w:pPr>
      <w:r w:rsidRPr="00200DAA">
        <w:rPr>
          <w:i/>
          <w:sz w:val="20"/>
          <w:szCs w:val="20"/>
        </w:rPr>
        <w:t xml:space="preserve">The opinions expressed in this document are the creator's own </w:t>
      </w:r>
    </w:p>
    <w:p w14:paraId="126DE4E1" w14:textId="0FA6249C" w:rsidR="00200DAA" w:rsidRPr="00200DAA" w:rsidRDefault="00200DAA" w:rsidP="00200DAA">
      <w:pPr>
        <w:jc w:val="center"/>
        <w:rPr>
          <w:b/>
          <w:sz w:val="20"/>
          <w:szCs w:val="20"/>
        </w:rPr>
      </w:pPr>
      <w:proofErr w:type="gramStart"/>
      <w:r w:rsidRPr="00200DAA">
        <w:rPr>
          <w:i/>
          <w:sz w:val="20"/>
          <w:szCs w:val="20"/>
        </w:rPr>
        <w:t>and</w:t>
      </w:r>
      <w:proofErr w:type="gramEnd"/>
      <w:r w:rsidRPr="00200DAA">
        <w:rPr>
          <w:i/>
          <w:sz w:val="20"/>
          <w:szCs w:val="20"/>
        </w:rPr>
        <w:t xml:space="preserve"> do not necessarily reflect the view of </w:t>
      </w:r>
      <w:proofErr w:type="spellStart"/>
      <w:r w:rsidRPr="00200DAA">
        <w:rPr>
          <w:i/>
          <w:sz w:val="20"/>
          <w:szCs w:val="20"/>
        </w:rPr>
        <w:t>FutureReach</w:t>
      </w:r>
      <w:proofErr w:type="spellEnd"/>
      <w:r w:rsidRPr="00200DAA">
        <w:rPr>
          <w:i/>
          <w:sz w:val="20"/>
          <w:szCs w:val="20"/>
        </w:rPr>
        <w:t>.</w:t>
      </w:r>
    </w:p>
    <w:sectPr w:rsidR="00200DAA" w:rsidRPr="00200DAA" w:rsidSect="005A113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Robot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D9F"/>
    <w:multiLevelType w:val="hybridMultilevel"/>
    <w:tmpl w:val="8C341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B072A"/>
    <w:multiLevelType w:val="hybridMultilevel"/>
    <w:tmpl w:val="A1888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B2149"/>
    <w:multiLevelType w:val="hybridMultilevel"/>
    <w:tmpl w:val="428EB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67D82"/>
    <w:multiLevelType w:val="hybridMultilevel"/>
    <w:tmpl w:val="722A4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53A20"/>
    <w:multiLevelType w:val="hybridMultilevel"/>
    <w:tmpl w:val="50D6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23FC6"/>
    <w:multiLevelType w:val="hybridMultilevel"/>
    <w:tmpl w:val="82383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B3DAB"/>
    <w:multiLevelType w:val="hybridMultilevel"/>
    <w:tmpl w:val="DDA21780"/>
    <w:lvl w:ilvl="0" w:tplc="A34638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91192"/>
    <w:multiLevelType w:val="hybridMultilevel"/>
    <w:tmpl w:val="6DE8B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A8"/>
    <w:rsid w:val="000E6170"/>
    <w:rsid w:val="00191175"/>
    <w:rsid w:val="001E6BD1"/>
    <w:rsid w:val="00200DAA"/>
    <w:rsid w:val="002B26F9"/>
    <w:rsid w:val="002D6FE4"/>
    <w:rsid w:val="003413A8"/>
    <w:rsid w:val="003E42C9"/>
    <w:rsid w:val="004A62B1"/>
    <w:rsid w:val="004A7CA8"/>
    <w:rsid w:val="00500E04"/>
    <w:rsid w:val="005862F9"/>
    <w:rsid w:val="005A113D"/>
    <w:rsid w:val="006D25AE"/>
    <w:rsid w:val="006F300F"/>
    <w:rsid w:val="00756680"/>
    <w:rsid w:val="007F39CE"/>
    <w:rsid w:val="00892F8A"/>
    <w:rsid w:val="00944F5F"/>
    <w:rsid w:val="009540A2"/>
    <w:rsid w:val="00BD17A5"/>
    <w:rsid w:val="00C03AA3"/>
    <w:rsid w:val="00C27CD4"/>
    <w:rsid w:val="00D62096"/>
    <w:rsid w:val="00DC43CB"/>
    <w:rsid w:val="00E25B9A"/>
    <w:rsid w:val="00F24262"/>
    <w:rsid w:val="00FA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4691A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CA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E617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CA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E6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622</Words>
  <Characters>3549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McKerrell</dc:creator>
  <cp:keywords/>
  <dc:description/>
  <cp:lastModifiedBy>Marisa Levi</cp:lastModifiedBy>
  <cp:revision>2</cp:revision>
  <cp:lastPrinted>2016-09-22T13:48:00Z</cp:lastPrinted>
  <dcterms:created xsi:type="dcterms:W3CDTF">2016-10-01T22:48:00Z</dcterms:created>
  <dcterms:modified xsi:type="dcterms:W3CDTF">2016-10-01T22:48:00Z</dcterms:modified>
</cp:coreProperties>
</file>